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E3AD3">
        <w:rPr>
          <w:rFonts w:cs="Arial"/>
          <w:bCs/>
          <w:kern w:val="28"/>
          <w:sz w:val="24"/>
          <w:szCs w:val="24"/>
          <w:lang w:eastAsia="ru-RU"/>
        </w:rPr>
        <w:t>03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5E3AD3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E3AD3">
        <w:rPr>
          <w:rFonts w:cs="Arial"/>
          <w:bCs/>
          <w:kern w:val="28"/>
          <w:sz w:val="24"/>
          <w:szCs w:val="24"/>
          <w:lang w:eastAsia="ru-RU"/>
        </w:rPr>
        <w:t>2070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5E3AD3" w:rsidRDefault="00C4193C" w:rsidP="005E3AD3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>И З В Е Щ Е Н И Е</w:t>
      </w:r>
    </w:p>
    <w:p w:rsidR="005E3AD3" w:rsidRDefault="00C4193C" w:rsidP="005E3AD3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5E3AD3" w:rsidRPr="00C4193C" w:rsidRDefault="005E3AD3" w:rsidP="005E3A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03.04.2026г.)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CB502F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414210" w:rsidRPr="00414210">
              <w:rPr>
                <w:sz w:val="24"/>
                <w:szCs w:val="24"/>
              </w:rPr>
              <w:t xml:space="preserve">Захаров Егор Александрович, </w:t>
            </w:r>
            <w:r w:rsidR="00414210" w:rsidRPr="00414210">
              <w:rPr>
                <w:bCs/>
                <w:sz w:val="24"/>
                <w:szCs w:val="24"/>
              </w:rPr>
              <w:t>телефон - 8(914)272-97-53, доб. 2311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22311F" w:rsidRDefault="008B4304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8B4304">
              <w:rPr>
                <w:rFonts w:cs="Arial"/>
                <w:sz w:val="24"/>
                <w:szCs w:val="24"/>
                <w:lang w:eastAsia="ru-RU"/>
              </w:rPr>
              <w:t>Оказание сюрвейерских услуг для нужд АО «Саханефтегазсбыт» в навигацию 2026 года осуществляется по лотам, указанным в Приложении № 1 к Документации.</w:t>
            </w:r>
          </w:p>
          <w:p w:rsidR="008B4304" w:rsidRDefault="008B4304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8B4304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8560" cy="3337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560" cy="333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AC071D" w:rsidRDefault="00306DFC" w:rsidP="000F290E">
            <w:pPr>
              <w:rPr>
                <w:bCs/>
                <w:sz w:val="24"/>
                <w:szCs w:val="24"/>
              </w:rPr>
            </w:pPr>
            <w:r w:rsidRPr="00AC071D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AC071D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AC071D" w:rsidRDefault="00075947" w:rsidP="00075947">
            <w:pPr>
              <w:rPr>
                <w:sz w:val="24"/>
                <w:szCs w:val="24"/>
              </w:rPr>
            </w:pPr>
            <w:r w:rsidRPr="00AC071D">
              <w:rPr>
                <w:b/>
                <w:sz w:val="24"/>
                <w:szCs w:val="24"/>
              </w:rPr>
              <w:t>№</w:t>
            </w:r>
            <w:r w:rsidR="007A7BE6" w:rsidRPr="00AC071D">
              <w:rPr>
                <w:b/>
                <w:sz w:val="24"/>
                <w:szCs w:val="24"/>
              </w:rPr>
              <w:t xml:space="preserve"> </w:t>
            </w:r>
            <w:r w:rsidR="00AC071D" w:rsidRPr="00AC071D">
              <w:rPr>
                <w:b/>
                <w:sz w:val="24"/>
                <w:szCs w:val="24"/>
              </w:rPr>
              <w:t>32615859955</w:t>
            </w:r>
            <w:r w:rsidR="009010B6" w:rsidRPr="00AC071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C071D">
              <w:rPr>
                <w:sz w:val="24"/>
                <w:szCs w:val="24"/>
              </w:rPr>
              <w:t xml:space="preserve">на  </w:t>
            </w:r>
            <w:r w:rsidR="00935C6D" w:rsidRPr="00AC071D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AC071D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AC071D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C071D">
              <w:rPr>
                <w:b/>
                <w:sz w:val="24"/>
                <w:szCs w:val="24"/>
              </w:rPr>
              <w:t>№</w:t>
            </w:r>
            <w:r w:rsidR="000E053F" w:rsidRPr="00AC071D">
              <w:rPr>
                <w:b/>
                <w:sz w:val="24"/>
                <w:szCs w:val="24"/>
              </w:rPr>
              <w:t xml:space="preserve"> </w:t>
            </w:r>
            <w:r w:rsidR="00AC071D" w:rsidRPr="00AC071D">
              <w:rPr>
                <w:b/>
                <w:sz w:val="24"/>
                <w:szCs w:val="24"/>
              </w:rPr>
              <w:t>32615859955</w:t>
            </w:r>
            <w:r w:rsidRPr="00AC071D">
              <w:rPr>
                <w:sz w:val="24"/>
                <w:szCs w:val="24"/>
              </w:rPr>
              <w:t xml:space="preserve"> </w:t>
            </w:r>
            <w:r w:rsidR="00485A3B"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sz w:val="24"/>
                <w:szCs w:val="24"/>
              </w:rPr>
              <w:t xml:space="preserve">в ЕИС </w:t>
            </w:r>
            <w:hyperlink r:id="rId8" w:history="1">
              <w:r w:rsidRPr="00AC071D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AC071D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AC071D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AC071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AC071D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AC071D">
                <w:rPr>
                  <w:rStyle w:val="a3"/>
                  <w:sz w:val="24"/>
                  <w:szCs w:val="24"/>
                </w:rPr>
                <w:t>.</w:t>
              </w:r>
              <w:r w:rsidRPr="00AC071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AC071D" w:rsidRDefault="00A9296C" w:rsidP="00DC0AA8">
            <w:pPr>
              <w:rPr>
                <w:sz w:val="24"/>
                <w:szCs w:val="24"/>
              </w:rPr>
            </w:pPr>
            <w:r w:rsidRPr="00AC071D">
              <w:rPr>
                <w:b/>
                <w:sz w:val="24"/>
                <w:szCs w:val="24"/>
              </w:rPr>
              <w:t xml:space="preserve">№ </w:t>
            </w:r>
            <w:r w:rsidR="008366CA" w:rsidRPr="00AC071D">
              <w:rPr>
                <w:b/>
                <w:sz w:val="24"/>
                <w:szCs w:val="24"/>
                <w:lang w:val="en-US"/>
              </w:rPr>
              <w:t>4</w:t>
            </w:r>
            <w:r w:rsidR="00DC0AA8" w:rsidRPr="00AC071D">
              <w:rPr>
                <w:b/>
                <w:sz w:val="24"/>
                <w:szCs w:val="24"/>
              </w:rPr>
              <w:t>1</w:t>
            </w:r>
            <w:r w:rsidR="003B2FA1"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b/>
                <w:sz w:val="24"/>
                <w:szCs w:val="24"/>
              </w:rPr>
              <w:t xml:space="preserve"> </w:t>
            </w:r>
            <w:r w:rsidRPr="00AC071D">
              <w:rPr>
                <w:sz w:val="24"/>
                <w:szCs w:val="24"/>
              </w:rPr>
              <w:t>на</w:t>
            </w:r>
            <w:r w:rsidRPr="00AC071D">
              <w:t xml:space="preserve"> </w:t>
            </w:r>
            <w:hyperlink r:id="rId9" w:history="1">
              <w:r w:rsidR="00633960" w:rsidRPr="00AC071D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AC071D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AC071D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42DFD">
                    <w:rPr>
                      <w:b/>
                      <w:color w:val="000000"/>
                      <w:sz w:val="24"/>
                      <w:szCs w:val="24"/>
                    </w:rPr>
                    <w:t>31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CB502F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</w:t>
            </w:r>
            <w:r w:rsidRPr="00C4193C">
              <w:rPr>
                <w:b/>
                <w:bCs/>
              </w:rPr>
              <w:lastRenderedPageBreak/>
              <w:t>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lastRenderedPageBreak/>
              <w:t xml:space="preserve">ЭП ТЭК Торг </w:t>
            </w:r>
            <w:hyperlink r:id="rId10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DC0AA8">
              <w:rPr>
                <w:b/>
              </w:rPr>
              <w:t>с 31</w:t>
            </w:r>
            <w:r w:rsidR="001B553E">
              <w:rPr>
                <w:b/>
              </w:rPr>
              <w:t>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366CA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>и от</w:t>
            </w:r>
            <w:bookmarkStart w:id="0" w:name="_GoBack"/>
            <w:bookmarkEnd w:id="0"/>
            <w:r w:rsidRPr="00B054B4">
              <w:t xml:space="preserve">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CB502F" w:rsidRPr="00CB502F">
              <w:rPr>
                <w:b/>
              </w:rPr>
              <w:t>10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lastRenderedPageBreak/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CB502F">
              <w:rPr>
                <w:b/>
              </w:rPr>
              <w:t>1</w:t>
            </w:r>
            <w:r w:rsidR="00CB502F" w:rsidRPr="00CB502F">
              <w:rPr>
                <w:b/>
              </w:rPr>
              <w:t>0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4210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3AD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304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071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0071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2DFD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502F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0AA8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F2CB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9AE3-89B5-486A-A29A-C882E052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2026-03-19T05:40:00Z</cp:lastPrinted>
  <dcterms:created xsi:type="dcterms:W3CDTF">2026-04-03T02:06:00Z</dcterms:created>
  <dcterms:modified xsi:type="dcterms:W3CDTF">2026-04-03T03:40:00Z</dcterms:modified>
</cp:coreProperties>
</file>